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5DE" w:rsidRPr="00674058" w:rsidRDefault="000C0978" w:rsidP="008B75DE">
      <w:pPr>
        <w:jc w:val="center"/>
        <w:rPr>
          <w:rStyle w:val="Tytuksiki"/>
        </w:rPr>
      </w:pPr>
      <w:r w:rsidRPr="00674058">
        <w:rPr>
          <w:rStyle w:val="Tytuksiki"/>
        </w:rPr>
        <w:t>STYPENDYŚCI MARSZAŁKA WOJEWÓDZTWA PODLASKIEGO NA ROK 2023 W DZIEDZINIE TWÓRCZOŚCI ARTYSTYCZNEJ, UPOWSZECHNIANIA KULTURY I OPIEKI NAD ZABYTKAMI</w:t>
      </w:r>
    </w:p>
    <w:tbl>
      <w:tblPr>
        <w:tblStyle w:val="Tabela-Siatka"/>
        <w:tblpPr w:leftFromText="141" w:rightFromText="141" w:vertAnchor="page" w:horzAnchor="margin" w:tblpXSpec="center" w:tblpY="2686"/>
        <w:tblW w:w="8891" w:type="dxa"/>
        <w:tblLook w:val="04A0" w:firstRow="1" w:lastRow="0" w:firstColumn="1" w:lastColumn="0" w:noHBand="0" w:noVBand="1"/>
      </w:tblPr>
      <w:tblGrid>
        <w:gridCol w:w="560"/>
        <w:gridCol w:w="1842"/>
        <w:gridCol w:w="3406"/>
        <w:gridCol w:w="3083"/>
      </w:tblGrid>
      <w:tr w:rsidR="008C7D2A" w:rsidTr="006A3C41"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STYPENDIUM ROCZNE</w:t>
            </w:r>
          </w:p>
        </w:tc>
      </w:tr>
      <w:tr w:rsidR="008C7D2A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Pr="007B2C8B" w:rsidRDefault="008C7D2A" w:rsidP="008C7D2A">
            <w:pPr>
              <w:rPr>
                <w:b/>
                <w:sz w:val="20"/>
                <w:szCs w:val="20"/>
              </w:rPr>
            </w:pPr>
            <w:r w:rsidRPr="007B2C8B">
              <w:rPr>
                <w:b/>
                <w:sz w:val="20"/>
                <w:szCs w:val="20"/>
              </w:rPr>
              <w:t xml:space="preserve">RAFAŁ SIANKO </w:t>
            </w:r>
          </w:p>
          <w:p w:rsidR="008C7D2A" w:rsidRPr="007B2C8B" w:rsidRDefault="008C7D2A" w:rsidP="007C219D">
            <w:pPr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0C0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Realizuje działania artystyczne związane z fotografią i rysunkiem. Pisał wzmianki historyczne do Kuriera Porannego.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Pr="000C0978" w:rsidRDefault="008C7D2A" w:rsidP="007C219D">
            <w:pPr>
              <w:rPr>
                <w:b/>
                <w:sz w:val="20"/>
                <w:szCs w:val="20"/>
                <w:u w:val="single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stypendialny:</w:t>
            </w:r>
            <w:r>
              <w:rPr>
                <w:b/>
                <w:sz w:val="20"/>
                <w:szCs w:val="20"/>
              </w:rPr>
              <w:t xml:space="preserve"> „Moje Dziesięciny” – napisanie i wydanie książki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JULITA KACZYŃSKA</w:t>
            </w:r>
          </w:p>
          <w:p w:rsidR="000C0978" w:rsidRPr="00E21ECF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0C0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Wokalista. W 2012 roku brała udział w programie „</w:t>
            </w:r>
            <w:proofErr w:type="spellStart"/>
            <w:r>
              <w:rPr>
                <w:sz w:val="20"/>
                <w:szCs w:val="20"/>
              </w:rPr>
              <w:t>Must</w:t>
            </w:r>
            <w:proofErr w:type="spellEnd"/>
            <w:r>
              <w:rPr>
                <w:sz w:val="20"/>
                <w:szCs w:val="20"/>
              </w:rPr>
              <w:t xml:space="preserve"> be the </w:t>
            </w:r>
            <w:proofErr w:type="spellStart"/>
            <w:r>
              <w:rPr>
                <w:sz w:val="20"/>
                <w:szCs w:val="20"/>
              </w:rPr>
              <w:t>music</w:t>
            </w:r>
            <w:proofErr w:type="spellEnd"/>
            <w:r>
              <w:rPr>
                <w:sz w:val="20"/>
                <w:szCs w:val="20"/>
              </w:rPr>
              <w:t xml:space="preserve">”, w 2015 roku  w niemieckim Idolu „DSDS”. W 2021 roku brała udział w 12 edycji „The Voice of Poland”. W międzyczasie nagrała kilka piosenek z lokalnymi artystami, z którymi też koncertowała na terenie Polski.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0C0978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„Nadchodzę” – wydanie autorskich singli z teledyskami.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JANINA OSEWSKA</w:t>
            </w:r>
          </w:p>
          <w:p w:rsidR="000C0978" w:rsidRPr="007B5B7D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0C0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F022B">
              <w:rPr>
                <w:sz w:val="20"/>
                <w:szCs w:val="20"/>
              </w:rPr>
              <w:t>ależy do Stowarzyszenia P</w:t>
            </w:r>
            <w:r>
              <w:rPr>
                <w:sz w:val="20"/>
                <w:szCs w:val="20"/>
              </w:rPr>
              <w:t xml:space="preserve">isarzy Polskich Oddział Olsztyn. </w:t>
            </w:r>
            <w:r w:rsidRPr="008F022B">
              <w:rPr>
                <w:sz w:val="20"/>
                <w:szCs w:val="20"/>
              </w:rPr>
              <w:t>Opublikowała liczne tomy wierszy, które tłumaczone były na wiele języków. Łączy pracę artystyczną (fotografia) i twórczą (poezja) z animowaniem kultury</w:t>
            </w:r>
            <w:r w:rsidRPr="008F02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Napisanie książki pod roboczym tytułem „Baśnie Augustowskie”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ZUBRYCKA</w:t>
            </w:r>
          </w:p>
          <w:p w:rsidR="000C0978" w:rsidRPr="00D67328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0C0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Nauczycielka języka polskiego w  szkole podstawowej o 24 lat, od trzech lat również bibliotekarz i nauczyciel wspomagający. Autorka bajek terapeutycznych, które są publikowane  regularnie w Internecie.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Napisanie i wydanie książki „Bajki Z Podlasia (Krainy Otwartych Serc)”</w:t>
            </w:r>
          </w:p>
        </w:tc>
      </w:tr>
      <w:tr w:rsidR="000C0978" w:rsidTr="0020368D">
        <w:trPr>
          <w:trHeight w:val="14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IZOLDA HUKAŁOWICZ</w:t>
            </w:r>
          </w:p>
          <w:p w:rsidR="000C0978" w:rsidRPr="0093611A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59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Dziennikarka Kuriera Porannego i Gazety Współczesnej – dziennikarz medyczny. Redaktor wydania książek Antoniego </w:t>
            </w:r>
            <w:proofErr w:type="spellStart"/>
            <w:r>
              <w:rPr>
                <w:sz w:val="20"/>
                <w:szCs w:val="20"/>
              </w:rPr>
              <w:t>Hukałowicza</w:t>
            </w:r>
            <w:proofErr w:type="spellEnd"/>
            <w:r>
              <w:rPr>
                <w:sz w:val="20"/>
                <w:szCs w:val="20"/>
              </w:rPr>
              <w:t xml:space="preserve">. Laureatka licznych nagród dziennikarskich.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590435" w:rsidP="007C219D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>„Pandemia COVID-19 w województwie podlaskim – obraz subiektywny” – zbiór reportaży ukazujących 3 lata pandemii.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</w:t>
            </w:r>
            <w:r w:rsidR="008C02FB">
              <w:rPr>
                <w:b/>
                <w:sz w:val="20"/>
                <w:szCs w:val="20"/>
              </w:rPr>
              <w:t>IL Ś</w:t>
            </w:r>
            <w:r>
              <w:rPr>
                <w:b/>
                <w:sz w:val="20"/>
                <w:szCs w:val="20"/>
              </w:rPr>
              <w:t xml:space="preserve">LESZYŃSKI </w:t>
            </w:r>
          </w:p>
          <w:p w:rsidR="000C0978" w:rsidRPr="00E46730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08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wielu lat działa w dziedzinie fotografii i tworzenia książek fotograficznych, za które otrzymał liczne nagrody krajowe oraz między krajowe.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847F6" w:rsidP="007C219D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„Uroki” – stworzenie projektu fotograficznego opartego na prawdziwej historii zesłania pradziadka do Kraju Ałtajskiego i późniejszych losów rodziny. Materiał zdjęciowy będzie uzupełniony o warstwę tekstową.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JAKUB SOSNOWSKI</w:t>
            </w:r>
          </w:p>
          <w:p w:rsidR="000C0978" w:rsidRPr="004B57C3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203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 licznych książek z serii </w:t>
            </w:r>
            <w:r w:rsidRPr="0085716C">
              <w:rPr>
                <w:i/>
                <w:sz w:val="20"/>
                <w:szCs w:val="20"/>
              </w:rPr>
              <w:t xml:space="preserve">Wuj </w:t>
            </w:r>
            <w:proofErr w:type="spellStart"/>
            <w:r w:rsidRPr="0085716C">
              <w:rPr>
                <w:i/>
                <w:sz w:val="20"/>
                <w:szCs w:val="20"/>
              </w:rPr>
              <w:t>kransolud</w:t>
            </w:r>
            <w:proofErr w:type="spellEnd"/>
            <w:r>
              <w:rPr>
                <w:sz w:val="20"/>
                <w:szCs w:val="20"/>
              </w:rPr>
              <w:t xml:space="preserve">, wielu scenariuszy komiksów oraz sztuki teatralnej dla dzieci, a także </w:t>
            </w:r>
            <w:r>
              <w:rPr>
                <w:sz w:val="20"/>
                <w:szCs w:val="20"/>
              </w:rPr>
              <w:lastRenderedPageBreak/>
              <w:t xml:space="preserve">tekstów skierowanych do dorosłego czytelnika.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20368D" w:rsidP="007C219D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lastRenderedPageBreak/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Napisanie zbioru opowiadań pod tytułem </w:t>
            </w:r>
            <w:r w:rsidR="000C0978">
              <w:rPr>
                <w:b/>
                <w:sz w:val="20"/>
                <w:szCs w:val="20"/>
              </w:rPr>
              <w:lastRenderedPageBreak/>
              <w:t>„Podlaskie stwory”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ERAZM STEFANOWSKI</w:t>
            </w:r>
          </w:p>
          <w:p w:rsidR="000C0978" w:rsidRPr="000B459C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5A5B19">
            <w:pPr>
              <w:rPr>
                <w:sz w:val="20"/>
                <w:szCs w:val="20"/>
              </w:rPr>
            </w:pPr>
            <w:r w:rsidRPr="00702709">
              <w:rPr>
                <w:sz w:val="20"/>
                <w:szCs w:val="20"/>
              </w:rPr>
              <w:t xml:space="preserve">Poeta, prozaik, eseista, felietonista, </w:t>
            </w:r>
            <w:r>
              <w:rPr>
                <w:sz w:val="20"/>
                <w:szCs w:val="20"/>
              </w:rPr>
              <w:t xml:space="preserve">krytyk literacki, autor artykułów sportowych i wywiadów. Od 16 lat współpracuje z miesięcznikiem „Nasz Sztabiński Dom Laureat kilkudziesięciu konkursów literackich, poetyckich i prozatorskich.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5A5B19" w:rsidP="007C219D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>Wydanie w formie książki wybranych felietonów o Podlasiu opublikowanych w latach 2021-2022 w prasie lokalnej i w Internecie oraz napisanych w roku 2022. Roboczy tytuł „POD</w:t>
            </w:r>
            <w:r w:rsidR="00692CCE"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>LA</w:t>
            </w:r>
            <w:r w:rsidR="00692CCE">
              <w:rPr>
                <w:b/>
                <w:sz w:val="20"/>
                <w:szCs w:val="20"/>
              </w:rPr>
              <w:t>S</w:t>
            </w:r>
            <w:r w:rsidR="000C0978">
              <w:rPr>
                <w:b/>
                <w:sz w:val="20"/>
                <w:szCs w:val="20"/>
              </w:rPr>
              <w:t>KIEM pisane”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JÓZEFA DROZDOWSKA </w:t>
            </w:r>
          </w:p>
          <w:p w:rsidR="000C0978" w:rsidRPr="00671F8D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Pr="00FE515C" w:rsidRDefault="000C0978" w:rsidP="00122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Autorka </w:t>
            </w:r>
            <w:r w:rsidR="00122AF3">
              <w:rPr>
                <w:sz w:val="20"/>
                <w:szCs w:val="20"/>
              </w:rPr>
              <w:t>tomików poetyckich oraz</w:t>
            </w:r>
            <w:r>
              <w:rPr>
                <w:sz w:val="20"/>
                <w:szCs w:val="20"/>
              </w:rPr>
              <w:t xml:space="preserve"> książek dla dzieci</w:t>
            </w:r>
            <w:r w:rsidR="00122AF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Wiersze zamieszczała w czasopismach, były tłumaczone na język białoruski i esperanto.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5A5B19" w:rsidP="007C219D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„Za Kocurkiem kotki i dzieci sznurkiem” – cykl wierszy dla dzieci.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JUSTYNA KRYSZPIN-ŻMUDA</w:t>
            </w:r>
          </w:p>
          <w:p w:rsidR="000C0978" w:rsidRPr="00752EB1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122AF3">
            <w:pPr>
              <w:rPr>
                <w:sz w:val="20"/>
                <w:szCs w:val="20"/>
              </w:rPr>
            </w:pPr>
            <w:r w:rsidRPr="00E64C1D">
              <w:rPr>
                <w:sz w:val="20"/>
                <w:szCs w:val="20"/>
              </w:rPr>
              <w:t xml:space="preserve">Zajmuje się malarstwem, ceramiką. </w:t>
            </w:r>
            <w:r>
              <w:rPr>
                <w:sz w:val="20"/>
                <w:szCs w:val="20"/>
              </w:rPr>
              <w:t xml:space="preserve">Od dwudziestu lat pracuje z dziećmi i młodzieżą w szkole </w:t>
            </w:r>
            <w:r w:rsidR="00122AF3">
              <w:rPr>
                <w:sz w:val="20"/>
                <w:szCs w:val="20"/>
              </w:rPr>
              <w:t xml:space="preserve">podstawowej w Piątnicy. </w:t>
            </w:r>
            <w:r>
              <w:rPr>
                <w:sz w:val="20"/>
                <w:szCs w:val="20"/>
              </w:rPr>
              <w:t>Brała udział w licznych Ogólnopolskich  Plenerach Malarskich.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122AF3" w:rsidP="007C219D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>„Podlaskie zapisane w obrazach” – wystawa malarstwa – cykl obrazów w oparciu o utwory muzyki ludowej oraz muzyki autorstwa artystów z regionu.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AGATA TWERDOCHLIB</w:t>
            </w:r>
          </w:p>
          <w:p w:rsidR="000C0978" w:rsidRPr="005B3A23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Pr="00E64C1D" w:rsidRDefault="00122AF3" w:rsidP="000B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Realizuje a</w:t>
            </w:r>
            <w:r w:rsidR="000C0978">
              <w:rPr>
                <w:sz w:val="20"/>
                <w:szCs w:val="20"/>
              </w:rPr>
              <w:t>matorskie prace w dziedzinie fotografii w latach 2021-2022.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93416B" w:rsidP="007C219D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„Project Wigry” – projekt promujący obszar Suwalszczyzny poprzez połączenie dwóch środków wyrazu – wizualnego i audiowizualnego.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MARCIN LIĆWINKO</w:t>
            </w:r>
          </w:p>
          <w:p w:rsidR="000C0978" w:rsidRPr="007901B8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0B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Badacz i popularyzator tradycji muzycznych Suwalszczyzny i Podlasia – realizacja indywidulanych oraz grupowych warsztatów śpiewu tradycyjnego. Uczestnik projektów muzycznych. Od 2004 r. Wiceprezes Zarządu Pracowni Architektury Żywej.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93416B" w:rsidP="007C219D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„Śpiewak wędrowny” – organizacja zajęć śpiewaczych w województwie podlaskim.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MARCIN IDŹKOWSKI </w:t>
            </w:r>
          </w:p>
          <w:p w:rsidR="000C0978" w:rsidRPr="009F6305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93416B">
            <w:pPr>
              <w:rPr>
                <w:sz w:val="20"/>
                <w:szCs w:val="20"/>
              </w:rPr>
            </w:pPr>
            <w:r w:rsidRPr="00677F1B">
              <w:rPr>
                <w:sz w:val="20"/>
                <w:szCs w:val="20"/>
              </w:rPr>
              <w:t>Fotograf,  filmowiec</w:t>
            </w:r>
            <w:r>
              <w:rPr>
                <w:sz w:val="20"/>
                <w:szCs w:val="20"/>
              </w:rPr>
              <w:t xml:space="preserve"> z wieloletnim doświadczeniem, laureat licznych polskich i międzynarodowych konkursów fotograficznych, animator kultury,  instruktor edukacji poza formalnej, Prezes Fundacji Czwarty Wymiar.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93416B" w:rsidP="007C219D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„Madonna” – akcja polegająca na poszukiwaniu odpowiedzi na pytanie ‘Kim jest współczesna Madonna?’ oraz ‘Na ile w złożoności swojej natury jest akceptowana przez społeczeństwo, w którym funkcjonuje?’ – uzyskanie odpowiedzi przez portret </w:t>
            </w:r>
            <w:r w:rsidR="000C0978">
              <w:rPr>
                <w:b/>
                <w:sz w:val="20"/>
                <w:szCs w:val="20"/>
              </w:rPr>
              <w:lastRenderedPageBreak/>
              <w:t xml:space="preserve">fotograficzny.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MAŁGORZATA WRÓBEL-KRUCZENKOW</w:t>
            </w:r>
          </w:p>
          <w:p w:rsidR="000C0978" w:rsidRPr="008F5968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Pr="00677F1B" w:rsidRDefault="000C0978" w:rsidP="0093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Malarka, autorka instalacji multimedialnych. </w:t>
            </w:r>
            <w:proofErr w:type="spellStart"/>
            <w:r>
              <w:rPr>
                <w:sz w:val="20"/>
                <w:szCs w:val="20"/>
              </w:rPr>
              <w:t>Edukatorka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arteterapeutka</w:t>
            </w:r>
            <w:proofErr w:type="spellEnd"/>
            <w:r>
              <w:rPr>
                <w:sz w:val="20"/>
                <w:szCs w:val="20"/>
              </w:rPr>
              <w:t xml:space="preserve">, na co dzień pracuje z młodzieżą. Autorka licznych wystaw indywidulanych i zbiorowych.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93416B" w:rsidP="007C219D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„Na krańcach … - tożsamość miejsca” – cykl prac malarskich.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EMILIA WYSZKOWSKA</w:t>
            </w:r>
          </w:p>
          <w:p w:rsidR="000C0978" w:rsidRPr="00EE489F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17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Zajmuje się prowadzeniem zajęć teatralnych dla dzieci i  młodzieży, prowadzeniem amatorskich teatrów, realizacją spektakli lalkowych w języku polskim i czeskim dla dzieci. W ramach pracy zawodowej trenuje nauczycieli, instruktorów teatralnych i animatorów kultury w aspektach związanych z tworzeniem i prowadzeniem grup teatrów amatorskich</w:t>
            </w:r>
            <w:r w:rsidR="001727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172794" w:rsidP="007C219D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>„</w:t>
            </w:r>
            <w:proofErr w:type="spellStart"/>
            <w:r w:rsidR="000C0978">
              <w:rPr>
                <w:b/>
                <w:sz w:val="20"/>
                <w:szCs w:val="20"/>
              </w:rPr>
              <w:t>SupKultura</w:t>
            </w:r>
            <w:proofErr w:type="spellEnd"/>
            <w:r w:rsidR="000C0978">
              <w:rPr>
                <w:b/>
                <w:sz w:val="20"/>
                <w:szCs w:val="20"/>
              </w:rPr>
              <w:t xml:space="preserve"> – Teatr ze Społecznością Supraśl 2023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MIODUSZEWSKA</w:t>
            </w:r>
          </w:p>
          <w:p w:rsidR="000C0978" w:rsidRPr="0064714D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50000">
            <w:pPr>
              <w:rPr>
                <w:sz w:val="20"/>
                <w:szCs w:val="20"/>
              </w:rPr>
            </w:pPr>
            <w:r w:rsidRPr="00A432AC">
              <w:rPr>
                <w:sz w:val="20"/>
                <w:szCs w:val="20"/>
              </w:rPr>
              <w:t xml:space="preserve">Autorka </w:t>
            </w:r>
            <w:r>
              <w:rPr>
                <w:sz w:val="20"/>
                <w:szCs w:val="20"/>
              </w:rPr>
              <w:t>licznych tomików, wierszy, powieści, publikacji zbiorowych.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172794" w:rsidP="007C219D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>„Stefania” – napisanie, wydanie i dystrybucja powieści opartej na faktach z życia Stefanii Karoliny Karpowicz.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ROBERT SOKOŁOWSKI</w:t>
            </w:r>
          </w:p>
          <w:p w:rsidR="000C0978" w:rsidRPr="00AD6BCD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Pr="00A432AC" w:rsidRDefault="000C0978" w:rsidP="00172794">
            <w:pPr>
              <w:rPr>
                <w:sz w:val="20"/>
                <w:szCs w:val="20"/>
              </w:rPr>
            </w:pPr>
            <w:r w:rsidRPr="008A1FD6">
              <w:rPr>
                <w:sz w:val="20"/>
                <w:szCs w:val="20"/>
              </w:rPr>
              <w:t>Od dziesięciu lat p</w:t>
            </w:r>
            <w:r w:rsidR="00172794">
              <w:rPr>
                <w:sz w:val="20"/>
                <w:szCs w:val="20"/>
              </w:rPr>
              <w:t xml:space="preserve">rowadzi autorską Galerię Sztuki, </w:t>
            </w:r>
            <w:r w:rsidRPr="008A1FD6">
              <w:rPr>
                <w:sz w:val="20"/>
                <w:szCs w:val="20"/>
              </w:rPr>
              <w:t xml:space="preserve">a za sobą ma ponad 20 lat pracy twórczej. </w:t>
            </w:r>
            <w:r>
              <w:rPr>
                <w:sz w:val="20"/>
                <w:szCs w:val="20"/>
              </w:rPr>
              <w:t xml:space="preserve">Realizuje </w:t>
            </w:r>
            <w:r w:rsidRPr="008A1FD6">
              <w:rPr>
                <w:sz w:val="20"/>
                <w:szCs w:val="20"/>
              </w:rPr>
              <w:t>także projekty malarskie w przestrzeni otwartej wielu miast i miejscowości.</w:t>
            </w:r>
            <w:r>
              <w:rPr>
                <w:sz w:val="20"/>
                <w:szCs w:val="20"/>
              </w:rPr>
              <w:t xml:space="preserve"> Tworzy w kilku technikach malarskich i rysunkowych</w:t>
            </w:r>
            <w:r w:rsidR="001727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172794" w:rsidP="007C219D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0C0978">
              <w:rPr>
                <w:b/>
                <w:sz w:val="20"/>
                <w:szCs w:val="20"/>
              </w:rPr>
              <w:t>Artbook</w:t>
            </w:r>
            <w:proofErr w:type="spellEnd"/>
            <w:r w:rsidR="000C0978">
              <w:rPr>
                <w:b/>
                <w:sz w:val="20"/>
                <w:szCs w:val="20"/>
              </w:rPr>
              <w:t xml:space="preserve"> „Bajeczne Kurpie” – ilustrowano-literacka opowieść o </w:t>
            </w:r>
            <w:proofErr w:type="spellStart"/>
            <w:r w:rsidR="000C0978">
              <w:rPr>
                <w:b/>
                <w:sz w:val="20"/>
                <w:szCs w:val="20"/>
              </w:rPr>
              <w:t>kurpiowsz;czyźnie</w:t>
            </w:r>
            <w:proofErr w:type="spellEnd"/>
            <w:r w:rsidR="000C0978">
              <w:rPr>
                <w:b/>
                <w:sz w:val="20"/>
                <w:szCs w:val="20"/>
              </w:rPr>
              <w:t>.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MARTA SULIKOWSKA-GODLEWSKA</w:t>
            </w:r>
          </w:p>
          <w:p w:rsidR="000C0978" w:rsidRPr="00092161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Pr="008A1FD6" w:rsidRDefault="000C0978" w:rsidP="0017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Autorka li</w:t>
            </w:r>
            <w:r w:rsidR="00172794">
              <w:rPr>
                <w:sz w:val="20"/>
                <w:szCs w:val="20"/>
              </w:rPr>
              <w:t>cznych koncertów fortepianowych. L</w:t>
            </w:r>
            <w:r>
              <w:rPr>
                <w:sz w:val="20"/>
                <w:szCs w:val="20"/>
              </w:rPr>
              <w:t xml:space="preserve">aureatka </w:t>
            </w:r>
            <w:r w:rsidR="00172794">
              <w:rPr>
                <w:sz w:val="20"/>
                <w:szCs w:val="20"/>
              </w:rPr>
              <w:t xml:space="preserve">wielu </w:t>
            </w:r>
            <w:r>
              <w:rPr>
                <w:sz w:val="20"/>
                <w:szCs w:val="20"/>
              </w:rPr>
              <w:t xml:space="preserve">konkursów muzycznych.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172794" w:rsidP="007C219D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„Muzyka Kompozytorów Polskich na 4 ręce – Duo </w:t>
            </w:r>
            <w:proofErr w:type="spellStart"/>
            <w:r w:rsidR="000C0978">
              <w:rPr>
                <w:b/>
                <w:sz w:val="20"/>
                <w:szCs w:val="20"/>
              </w:rPr>
              <w:t>Ritorno</w:t>
            </w:r>
            <w:proofErr w:type="spellEnd"/>
            <w:r w:rsidR="000C0978">
              <w:rPr>
                <w:b/>
                <w:sz w:val="20"/>
                <w:szCs w:val="20"/>
              </w:rPr>
              <w:t xml:space="preserve">” – wydanie płyty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GODLEWSKI</w:t>
            </w:r>
          </w:p>
          <w:p w:rsidR="000C0978" w:rsidRPr="00092161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17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 licznych wystaw w Polsce w latach 200</w:t>
            </w:r>
            <w:r w:rsidR="00172794">
              <w:rPr>
                <w:sz w:val="20"/>
                <w:szCs w:val="20"/>
              </w:rPr>
              <w:t>8-2018. Laureat wielu konkursów.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172794" w:rsidP="00C57743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„Nowa tradycja” – zrealizowanie i wykonanie kompletu mebli z drewna litego inspirowanego podlaską tożsamością regionalną. 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IGOR IWASZKO </w:t>
            </w:r>
          </w:p>
          <w:p w:rsidR="000C0978" w:rsidRPr="00A470D6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17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Fotograf. Od wielu lat fotografuje nad biebrzańskie krajobrazy. Autor wystaw indywidulanych. Prowadził pokazy zdjęć i prelekcje na wszechnicach biebrzańskich.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172794" w:rsidP="00C57743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Opracowanie i wydanie albumu fotograficznego o drogach w dolinie Biebrzy wpisanych w pejzaż kulturowy i przyrodniczy regionu.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8C02FB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MARLENA BORO</w:t>
            </w:r>
            <w:r w:rsidR="000C0978">
              <w:rPr>
                <w:b/>
                <w:sz w:val="20"/>
                <w:szCs w:val="20"/>
              </w:rPr>
              <w:t>WSKA</w:t>
            </w:r>
          </w:p>
          <w:p w:rsidR="000C0978" w:rsidRPr="006A108B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17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Założycielka Wydziału Wokalnego Państwowej Szkoły Muzycznej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stopnia w Suwałkach, którym kieruje od 1992 roku. </w:t>
            </w:r>
            <w:r w:rsidR="00172794">
              <w:rPr>
                <w:sz w:val="20"/>
                <w:szCs w:val="20"/>
              </w:rPr>
              <w:t>Ceni</w:t>
            </w:r>
            <w:r>
              <w:rPr>
                <w:sz w:val="20"/>
                <w:szCs w:val="20"/>
              </w:rPr>
              <w:t xml:space="preserve">ona animatorka życia muzycznego, pomysłodawczyni wielu artystycznych przedsięwzięć muzycznych o charakterze ogólnopolskim i międzynarodowym. 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172794" w:rsidP="00C57743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Nagranie płyty oraz 2 koncerty promujące twórczość wokalną Zoltana </w:t>
            </w:r>
            <w:proofErr w:type="spellStart"/>
            <w:r w:rsidR="000C0978">
              <w:rPr>
                <w:b/>
                <w:sz w:val="20"/>
                <w:szCs w:val="20"/>
              </w:rPr>
              <w:t>Kodaly’a</w:t>
            </w:r>
            <w:proofErr w:type="spellEnd"/>
            <w:r w:rsidR="000C0978">
              <w:rPr>
                <w:b/>
                <w:sz w:val="20"/>
                <w:szCs w:val="20"/>
              </w:rPr>
              <w:t>.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JULIA DONDZIŁO</w:t>
            </w:r>
          </w:p>
          <w:p w:rsidR="000C0978" w:rsidRPr="009A65A8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17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Choreografka, tancerka, badaczka tańca oraz nauczycielka tańca. Działa twórczo w Polsce i Francji. Buduje własne programy kulturalne, społeczne i edukacyjne. Od 212 r. tworzy autorskie prace choreograficzne.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172794" w:rsidP="00C57743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„Nowy twór” – stworzenie autorskiego teatru tańca wzbogaconego o lekkość i dystans, środki wyrazu tj. ruch, słowo, muzyka.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MARCIN MOKRY</w:t>
            </w:r>
          </w:p>
          <w:p w:rsidR="000C0978" w:rsidRPr="00296873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17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Poeta, animator życia literackiego. Od 2015 roku kurator sceny literackiej na Slot Art. </w:t>
            </w:r>
            <w:proofErr w:type="spellStart"/>
            <w:r>
              <w:rPr>
                <w:sz w:val="20"/>
                <w:szCs w:val="20"/>
              </w:rPr>
              <w:t>Festivalu</w:t>
            </w:r>
            <w:proofErr w:type="spellEnd"/>
            <w:r>
              <w:rPr>
                <w:sz w:val="20"/>
                <w:szCs w:val="20"/>
              </w:rPr>
              <w:t xml:space="preserve">. Swoje wiersze prezentował na najważniejszych literackich wydarzeniach w kraju. Laureat licznych nagród.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172794" w:rsidP="00C57743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„Dane” – opracowanie cyklu poetyckiego. 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MONIKA STPICZYŃSKA </w:t>
            </w:r>
          </w:p>
          <w:p w:rsidR="000C0978" w:rsidRPr="00A0794A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17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Artystka wizualna, poruszająca się w różnych dziedzinach sztuki. Zajmuje się fotografią, kolażem artystycznym, reżyseruje filmy. Autorka okładek książek i magazynów zajmujących się sztuką i popkulturą. Autorka licznych publikacji w profesjonalnych, pols</w:t>
            </w:r>
            <w:r w:rsidR="00172794">
              <w:rPr>
                <w:sz w:val="20"/>
                <w:szCs w:val="20"/>
              </w:rPr>
              <w:t xml:space="preserve">kich i zagranicznych magazynach </w:t>
            </w:r>
            <w:r>
              <w:rPr>
                <w:sz w:val="20"/>
                <w:szCs w:val="20"/>
              </w:rPr>
              <w:t>internetowych poświęconych f</w:t>
            </w:r>
            <w:r w:rsidR="00172794">
              <w:rPr>
                <w:sz w:val="20"/>
                <w:szCs w:val="20"/>
              </w:rPr>
              <w:t>otografii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172794" w:rsidP="00C57743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>„Starocie” – album fotograficzny o podlaskich „giełdach staroci”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SZCZEPAN SKIBICKI</w:t>
            </w:r>
          </w:p>
          <w:p w:rsidR="000C0978" w:rsidRPr="00500F54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85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Fotografuje od 1996  roku, filmuje od 2012 r.  Laureat wielu festiwali i konkursów krajowych i międzynarodowych. W ciągu ostatnich 6 lat. 53 jego prace zostały nagrodzone bądź wyróżnione na różnych festiwalach filmowych i konkursach fotograficznych.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8527AA" w:rsidP="00C57743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„Puszcza Knyszyńska” – projekt filmowy realizowany w technice </w:t>
            </w:r>
            <w:proofErr w:type="spellStart"/>
            <w:r w:rsidR="000C0978">
              <w:rPr>
                <w:b/>
                <w:sz w:val="20"/>
                <w:szCs w:val="20"/>
              </w:rPr>
              <w:t>time-lapse</w:t>
            </w:r>
            <w:proofErr w:type="spellEnd"/>
            <w:r w:rsidR="000C0978">
              <w:rPr>
                <w:b/>
                <w:sz w:val="20"/>
                <w:szCs w:val="20"/>
              </w:rPr>
              <w:t xml:space="preserve"> a także tradycyjnym filmie o długości kilku - kilkunastu minut.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KRYSTYNA BEZUBIK</w:t>
            </w:r>
          </w:p>
          <w:p w:rsidR="000C0978" w:rsidRPr="005364A0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85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Pisarka oraz trenerka pisania.  Prowad</w:t>
            </w:r>
            <w:r w:rsidR="008527AA">
              <w:rPr>
                <w:sz w:val="20"/>
                <w:szCs w:val="20"/>
              </w:rPr>
              <w:t>zi kursy i warsztaty pisarskie</w:t>
            </w:r>
            <w:r>
              <w:rPr>
                <w:sz w:val="20"/>
                <w:szCs w:val="20"/>
              </w:rPr>
              <w:t>, organizuje spotkania otwarte warsztatowe dla poczatkujących autorów, bierze udział w spotkaniach literackich, jurorka w licznych konkursach literackich. Autorka wielu publikacji.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8527AA" w:rsidP="00C57743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Warsztaty kreatywnego pisania dla młodzieży i dorosłych. 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KRYSTYNA GUDEL</w:t>
            </w:r>
          </w:p>
          <w:p w:rsidR="000C0978" w:rsidRPr="00EA2CF7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8527AA" w:rsidP="0085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Emerytowana nauczycielka. </w:t>
            </w:r>
            <w:r w:rsidR="000C0978">
              <w:rPr>
                <w:sz w:val="20"/>
                <w:szCs w:val="20"/>
              </w:rPr>
              <w:t xml:space="preserve">Wydała 8 tomów poetyckich. Jej wiersze publikowane  były w tomach pokonkursowych, antologiach i almanachach. Autorka tekstów do przewodników po gminie Suchowola.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8527AA" w:rsidP="00C57743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>„Tłoka. Opowiastki, przyśpiewki, strachy” – słuchowisko i publikacja broszurowa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KAMIL LESZCZYŃSKI</w:t>
            </w:r>
          </w:p>
          <w:p w:rsidR="000C0978" w:rsidRPr="001B589E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85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Absolwent studiów historycznych n</w:t>
            </w:r>
            <w:r w:rsidR="008527AA">
              <w:rPr>
                <w:sz w:val="20"/>
                <w:szCs w:val="20"/>
              </w:rPr>
              <w:t xml:space="preserve">a Uniwersytecie w Białymstoku. </w:t>
            </w:r>
            <w:r>
              <w:rPr>
                <w:sz w:val="20"/>
                <w:szCs w:val="20"/>
              </w:rPr>
              <w:t>Od 2011 roku bier</w:t>
            </w:r>
            <w:r w:rsidR="008527AA">
              <w:rPr>
                <w:sz w:val="20"/>
                <w:szCs w:val="20"/>
              </w:rPr>
              <w:t xml:space="preserve">ze udział w licznych projektach. </w:t>
            </w:r>
            <w:r>
              <w:rPr>
                <w:sz w:val="20"/>
                <w:szCs w:val="20"/>
              </w:rPr>
              <w:t xml:space="preserve">Od marca 2016 roku </w:t>
            </w:r>
            <w:r w:rsidR="008527AA">
              <w:rPr>
                <w:sz w:val="20"/>
                <w:szCs w:val="20"/>
              </w:rPr>
              <w:t>Dyrektor</w:t>
            </w:r>
            <w:r>
              <w:rPr>
                <w:sz w:val="20"/>
                <w:szCs w:val="20"/>
              </w:rPr>
              <w:t xml:space="preserve"> Biura Łomżyńskiego Towarzystwa Naukowego im. Wagów. Współrealizator warsztatów  genealogicznych.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8527AA" w:rsidP="00C57743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>Opracowanie „Katalogu nazwisk mieszkańców parafii Ciechanowiec. Część II (wiek XVIII)”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MAGDALENA MUSKAŁA I RAFAŁ MUSKAŁA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3B1D95">
            <w:pPr>
              <w:rPr>
                <w:sz w:val="20"/>
                <w:szCs w:val="20"/>
              </w:rPr>
            </w:pPr>
            <w:r w:rsidRPr="003359EE">
              <w:rPr>
                <w:b/>
                <w:sz w:val="20"/>
                <w:szCs w:val="20"/>
              </w:rPr>
              <w:t>MAGDALENA MUSKAŁA –</w:t>
            </w:r>
            <w:r>
              <w:rPr>
                <w:sz w:val="20"/>
                <w:szCs w:val="20"/>
              </w:rPr>
              <w:t xml:space="preserve"> historyk, historyk medycyny i muzealnik. W 2011 r. zainicjowała powołanie muzeum w strukturach Uniwersytetu Medycznego w Białymstoku, którym kieruje do dziś. Autorka kilkudziesięciu wystaw poświęconych dziejom medycyny oraz Pałacu Branickich. Współpracuje jako recenzent artykułów naukowych. </w:t>
            </w:r>
          </w:p>
          <w:p w:rsidR="000C0978" w:rsidRDefault="000C0978" w:rsidP="00D0274B">
            <w:pPr>
              <w:rPr>
                <w:sz w:val="20"/>
                <w:szCs w:val="20"/>
              </w:rPr>
            </w:pPr>
            <w:r w:rsidRPr="003359EE">
              <w:rPr>
                <w:b/>
                <w:sz w:val="20"/>
                <w:szCs w:val="20"/>
              </w:rPr>
              <w:t>RAFAŁ MUSKAŁA –</w:t>
            </w:r>
            <w:r>
              <w:rPr>
                <w:sz w:val="20"/>
                <w:szCs w:val="20"/>
              </w:rPr>
              <w:t xml:space="preserve"> absolwent kierunku Dziennikarstwo i Komunikacja Społeczna na Uniwersytecie Jagiellońskim. W latach 2007-2018 przebywał w Chicago, gdzie pracował jako wydawca, reporter i prowadzący w polonijnym radiu.  Ekspert ds. Polonii amerykańskiej. Autor i realizator kilkudziesięciu spotkań edukacyjnych poświęconych kulturze i historii Polski dla młodzieży i Polonii amerykańskiej. Współtwórca i producent dwóch pełnometrażowych filmów dokumentalnych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D0274B" w:rsidP="00C57743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„Wędrując śladami dawnej medycyny” – projekt filmowo-historyczny zakładający stworzenie pięciu odcinków poświęconych dziejom medycyny na terenie województwa podlaskiego.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ELŻBIETA CHOJNOWSKA</w:t>
            </w:r>
          </w:p>
          <w:p w:rsidR="000C0978" w:rsidRPr="00E450BC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Pr="00F04A3D" w:rsidRDefault="000C0978" w:rsidP="003B1D95">
            <w:pPr>
              <w:rPr>
                <w:sz w:val="20"/>
                <w:szCs w:val="20"/>
              </w:rPr>
            </w:pPr>
            <w:r w:rsidRPr="00F04A3D">
              <w:rPr>
                <w:sz w:val="20"/>
                <w:szCs w:val="20"/>
              </w:rPr>
              <w:t xml:space="preserve">Doktor nauk społecznych w zakresie pedagogiki. </w:t>
            </w:r>
            <w:r>
              <w:rPr>
                <w:sz w:val="20"/>
                <w:szCs w:val="20"/>
              </w:rPr>
              <w:t>Ma wieloletnie doświadczenie w zawodzie naucz</w:t>
            </w:r>
            <w:r w:rsidR="00D0274B">
              <w:rPr>
                <w:sz w:val="20"/>
                <w:szCs w:val="20"/>
              </w:rPr>
              <w:t xml:space="preserve">yciela w różnych szkołach i na </w:t>
            </w:r>
            <w:r>
              <w:rPr>
                <w:sz w:val="20"/>
                <w:szCs w:val="20"/>
              </w:rPr>
              <w:t xml:space="preserve">różnych etapach kształcenia. Aktywnie uczestniczy w seminariach i konferencjach poświęconych tematyce dziedzictwa kulturowego ziemi </w:t>
            </w:r>
            <w:r>
              <w:rPr>
                <w:sz w:val="20"/>
                <w:szCs w:val="20"/>
              </w:rPr>
              <w:lastRenderedPageBreak/>
              <w:t xml:space="preserve">łomżyńskiej, historii polskiej oświaty oraz działalności kulturalnej i oświatowej. Autorka licznych publikacji.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D0274B" w:rsidP="00C57743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lastRenderedPageBreak/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„Konstanty Chojnowski – rzeźbiarz ludowy” – wydanie książki prezentującą sylwetkę rzeźbiarza .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ALDONA MARIANNA WOJCIECHOWSKA</w:t>
            </w:r>
          </w:p>
          <w:p w:rsidR="000C0978" w:rsidRPr="00145D87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Pr="00F04A3D" w:rsidRDefault="000C0978" w:rsidP="00281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Emerytowana nauczycielka. W 1997 roku założyła kółko etnograficzne w którego później powstał folklorystyczny zespół młodzieżowy „</w:t>
            </w:r>
            <w:proofErr w:type="spellStart"/>
            <w:r>
              <w:rPr>
                <w:sz w:val="20"/>
                <w:szCs w:val="20"/>
              </w:rPr>
              <w:t>Salcinukas</w:t>
            </w:r>
            <w:proofErr w:type="spellEnd"/>
            <w:r>
              <w:rPr>
                <w:sz w:val="20"/>
                <w:szCs w:val="20"/>
              </w:rPr>
              <w:t>”. W 1988 założyła zespół folklorystyczny osób starszych „</w:t>
            </w:r>
            <w:proofErr w:type="spellStart"/>
            <w:r>
              <w:rPr>
                <w:sz w:val="20"/>
                <w:szCs w:val="20"/>
              </w:rPr>
              <w:t>Gimitine</w:t>
            </w:r>
            <w:proofErr w:type="spellEnd"/>
            <w:r>
              <w:rPr>
                <w:sz w:val="20"/>
                <w:szCs w:val="20"/>
              </w:rPr>
              <w:t>”. Prowadzi zajęcia rękodzielnicze z tkania krajek, wyci</w:t>
            </w:r>
            <w:r w:rsidR="0028159E">
              <w:rPr>
                <w:sz w:val="20"/>
                <w:szCs w:val="20"/>
              </w:rPr>
              <w:t>nanek i pająków dla młodzieży.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28159E" w:rsidP="00C57743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>„</w:t>
            </w:r>
            <w:r w:rsidR="00AA59C9">
              <w:rPr>
                <w:b/>
                <w:sz w:val="20"/>
                <w:szCs w:val="20"/>
              </w:rPr>
              <w:t>Tradycyjne fartuchy i zapa</w:t>
            </w:r>
            <w:r w:rsidR="000C0978">
              <w:rPr>
                <w:b/>
                <w:sz w:val="20"/>
                <w:szCs w:val="20"/>
              </w:rPr>
              <w:t xml:space="preserve">ski Sejneńszczyzny” -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DANUTA RADULSKA</w:t>
            </w:r>
          </w:p>
          <w:p w:rsidR="000C0978" w:rsidRPr="009079C6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3B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Prowadziła warsztaty tkaniny dwuosnowowej w Supraślu, Niemczynie, w Izbie Tkackiej w Janowie. Od 2006 r. należy do Szlaku Rękodzieła Ludowego województwa podlaskiego. Laureatka licznych nagród i wyróżnień.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28159E" w:rsidP="00C57743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>„Obrzędy i zwyczaje w janowskiej tkaninie dwuosnowowej”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7C2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STELLA TROJANOWSKA</w:t>
            </w:r>
          </w:p>
          <w:p w:rsidR="000C0978" w:rsidRPr="00960CB6" w:rsidRDefault="000C0978" w:rsidP="007C219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60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Zajmuje się tworzeniem muzyki, tańcem ora fotografią. Podczas edukacji muzycznej skomponowała kilkadziesiąt utworów muzyki poważnej, ilustracyjnej oraz elektronicznej na fortepian i na instrumenty smyczkowe. Laureatka licznych nagród.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600F67" w:rsidP="00C57743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>Pocztówki z Podlasia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932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Pr="005D1B52" w:rsidRDefault="000C0978" w:rsidP="00932ACD">
            <w:pPr>
              <w:rPr>
                <w:b/>
                <w:sz w:val="20"/>
                <w:szCs w:val="20"/>
              </w:rPr>
            </w:pPr>
            <w:r w:rsidRPr="005D1B52">
              <w:rPr>
                <w:b/>
                <w:sz w:val="20"/>
                <w:szCs w:val="20"/>
              </w:rPr>
              <w:t>DOROTA ŚWIDZIŃSKA</w:t>
            </w:r>
          </w:p>
          <w:p w:rsidR="000C0978" w:rsidRPr="00960CB6" w:rsidRDefault="000C0978" w:rsidP="00932AC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932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Doktor sztuki w dziedzinie sztuk plastycznych w dyscyplinie sztuki piękne, artystka wizualna.  Jej wystawy były prezentowane w licznych galeriach. Zajmuje się edukacją twórczą młodzieży i dorosłych. Organizuje wiele projektów dydaktycznych i wystawienniczych. 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600F67" w:rsidP="00932ACD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„Trwanie” – cykl obrazów w technice olejnej. </w:t>
            </w:r>
          </w:p>
        </w:tc>
      </w:tr>
      <w:tr w:rsidR="000C0978" w:rsidTr="000C09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932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Pr="00A31599" w:rsidRDefault="000C0978" w:rsidP="00932ACD">
            <w:pPr>
              <w:rPr>
                <w:b/>
                <w:sz w:val="20"/>
                <w:szCs w:val="20"/>
              </w:rPr>
            </w:pPr>
            <w:r w:rsidRPr="00A31599">
              <w:rPr>
                <w:b/>
                <w:sz w:val="20"/>
                <w:szCs w:val="20"/>
              </w:rPr>
              <w:t>PAWEŁ WISKI</w:t>
            </w:r>
          </w:p>
          <w:p w:rsidR="000C0978" w:rsidRPr="00960CB6" w:rsidRDefault="000C0978" w:rsidP="00932ACD">
            <w:pPr>
              <w:rPr>
                <w:b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0C0978" w:rsidP="0052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lat tworzy muzykę dla siebie oraz innych twórców z lokalnego rynku. Zajmuje się produkcją nagrań w domowym </w:t>
            </w:r>
            <w:proofErr w:type="spellStart"/>
            <w:r>
              <w:rPr>
                <w:sz w:val="20"/>
                <w:szCs w:val="20"/>
              </w:rPr>
              <w:t>studiuPonadto</w:t>
            </w:r>
            <w:proofErr w:type="spellEnd"/>
            <w:r>
              <w:rPr>
                <w:sz w:val="20"/>
                <w:szCs w:val="20"/>
              </w:rPr>
              <w:t xml:space="preserve"> posiada zespół LABS, który tworzy muzykę w klimatach POP, Soul, R&amp;B.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78" w:rsidRDefault="005266B0" w:rsidP="00F33AE6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0978">
              <w:rPr>
                <w:b/>
                <w:sz w:val="20"/>
                <w:szCs w:val="20"/>
              </w:rPr>
              <w:t xml:space="preserve">„LABS” – wydanie utworów muzycznych z teledyskami. </w:t>
            </w:r>
          </w:p>
        </w:tc>
      </w:tr>
    </w:tbl>
    <w:p w:rsidR="00E22F91" w:rsidRDefault="00E22F91" w:rsidP="00E22F91">
      <w:pPr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12"/>
        <w:gridCol w:w="1737"/>
        <w:gridCol w:w="3246"/>
        <w:gridCol w:w="4111"/>
      </w:tblGrid>
      <w:tr w:rsidR="008C7D2A" w:rsidTr="00B1525F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STYPENDIUM PÓŁROCZNE</w:t>
            </w:r>
          </w:p>
        </w:tc>
      </w:tr>
      <w:tr w:rsidR="008C7D2A" w:rsidTr="007F1CB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Pr="00E63F9E" w:rsidRDefault="008C7D2A" w:rsidP="008C7D2A">
            <w:pPr>
              <w:rPr>
                <w:b/>
                <w:sz w:val="20"/>
                <w:szCs w:val="20"/>
              </w:rPr>
            </w:pPr>
            <w:r w:rsidRPr="00E63F9E">
              <w:rPr>
                <w:b/>
                <w:sz w:val="20"/>
                <w:szCs w:val="20"/>
              </w:rPr>
              <w:t>ELŻBIETA MICHALSKA</w:t>
            </w:r>
          </w:p>
          <w:p w:rsidR="008C7D2A" w:rsidRPr="00E63F9E" w:rsidRDefault="008C7D2A" w:rsidP="008C7D2A">
            <w:pPr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Dwukrotna Stypendystka Marszałka Województwa Podlaskiego, dzięki którym wydała dwie książeczki poetyckie. Uczestniczyła w jury konkursu  poetyckiego im. Jana Kulki w Łomży.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Pr="000C0978" w:rsidRDefault="008C7D2A" w:rsidP="008C7D2A">
            <w:pPr>
              <w:rPr>
                <w:b/>
                <w:sz w:val="20"/>
                <w:szCs w:val="20"/>
                <w:u w:val="single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Wydanie tomiku poetyckiego zawierającego wiersze poświęcone tematyce wsi.</w:t>
            </w:r>
          </w:p>
        </w:tc>
      </w:tr>
      <w:tr w:rsidR="008C7D2A" w:rsidTr="007F1CB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DOMINIK SOŁOWIEJ</w:t>
            </w:r>
          </w:p>
          <w:p w:rsidR="008C7D2A" w:rsidRPr="006E59ED" w:rsidRDefault="008C7D2A" w:rsidP="008C7D2A">
            <w:pPr>
              <w:rPr>
                <w:b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sz w:val="20"/>
                <w:szCs w:val="20"/>
              </w:rPr>
            </w:pPr>
            <w:r w:rsidRPr="008A1FD6">
              <w:rPr>
                <w:sz w:val="20"/>
                <w:szCs w:val="20"/>
              </w:rPr>
              <w:t>Dziennikarz, publicysta, reporter i specja</w:t>
            </w:r>
            <w:r>
              <w:rPr>
                <w:sz w:val="20"/>
                <w:szCs w:val="20"/>
              </w:rPr>
              <w:t>lista ds. marketingu i promocji. Jako filmowiec i wykładowca współpracuje z białostockimi i podlaskimi stowarzyszeniami i instytucjami kultury. Prowadzi także spotkania i warsztaty dla seniorów oraz dzieci i młodzieży zachęcając do aktywności dziennikarsko-literackiej, tworzenia blogów i video  blogów, czytania książek i odwiedzania bibliotek.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„Podlasie dobrze zna się. Podlaski Podcast Społeczno-Kulturalny” – 6 odcinków podcasta. </w:t>
            </w:r>
          </w:p>
        </w:tc>
      </w:tr>
      <w:tr w:rsidR="008C7D2A" w:rsidTr="007F1CB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Pr="00D60463" w:rsidRDefault="008C7D2A" w:rsidP="008C7D2A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BEATA WAŁUSZKO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Twórczyni poetycka. Prowadzi bloga Swoje wiersze udostępnia  także na mediach społecznościowych.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 Wydanie książki „Tajemnice życia”</w:t>
            </w:r>
          </w:p>
        </w:tc>
      </w:tr>
      <w:tr w:rsidR="008C7D2A" w:rsidTr="007F1CB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KROPIEWNICKA</w:t>
            </w:r>
          </w:p>
          <w:p w:rsidR="008C7D2A" w:rsidRPr="00EC79AD" w:rsidRDefault="008C7D2A" w:rsidP="008C7D2A">
            <w:pPr>
              <w:rPr>
                <w:b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 edukacji przedszkolnej i wczesnoszkolnej. Autorka książeczek dla dzieci, do których samodzielnie wykonała ilustracje oraz opracowała je graficznie do druku. Ponadto autorka licznych wierszy dla dorosłych. Brała udział w licznych konkursach literackich. W ramach działalności artystycznej prowadziła szereg spotkań autorskich i zajęć z dziećmi w placówkach kultury i oświaty.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Wydanie książeczki dla dzieci o roboczym tytule „</w:t>
            </w:r>
            <w:proofErr w:type="spellStart"/>
            <w:r>
              <w:rPr>
                <w:b/>
                <w:sz w:val="20"/>
                <w:szCs w:val="20"/>
              </w:rPr>
              <w:t>Wierszorymowanki</w:t>
            </w:r>
            <w:proofErr w:type="spellEnd"/>
            <w:r>
              <w:rPr>
                <w:b/>
                <w:sz w:val="20"/>
                <w:szCs w:val="20"/>
              </w:rPr>
              <w:t xml:space="preserve"> na wesołe poranki”</w:t>
            </w:r>
          </w:p>
        </w:tc>
      </w:tr>
      <w:tr w:rsidR="008C7D2A" w:rsidTr="007F1CB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RAFAŁ JANUSZCZYK</w:t>
            </w:r>
          </w:p>
          <w:p w:rsidR="008C7D2A" w:rsidRPr="002A6D29" w:rsidRDefault="008C7D2A" w:rsidP="008C7D2A">
            <w:pPr>
              <w:rPr>
                <w:b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Filmowiec, fotograf, autor niezależnych filmów dokumentalnych, fabularnych, artystycznych, teledysków. Autor zdjęć do filmu dokumentalnego „Okno na Wschód”. Zorganizował wiele imprez kulturowych promujących polską kulturę i sztukę filmową. Jego produkcje prezentowane były na festiwalach filmowych w Polsce i USA.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Realizacja filmu „(Nie) zapomniane dwory Polski północno-wschodniej” promującego polskie dziedzictwo kulturowe, symbole polskiej kultury narodowej w raju i za granicą. </w:t>
            </w:r>
          </w:p>
        </w:tc>
      </w:tr>
      <w:tr w:rsidR="008C7D2A" w:rsidTr="007F1CB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41.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DANIEL KOSIŃSKI</w:t>
            </w:r>
          </w:p>
          <w:p w:rsidR="008C7D2A" w:rsidRPr="00C557D8" w:rsidRDefault="008C7D2A" w:rsidP="008C7D2A">
            <w:pPr>
              <w:rPr>
                <w:b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Muzyk, fotografik, z wykształcenia realizator dźwięku. Wielokrotnie wyróżniony za swoje prace.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„Spacer” – projekt muzyczno-fotograficzny – muzyka i zdjęcia ukazujące Białystok. </w:t>
            </w:r>
          </w:p>
        </w:tc>
      </w:tr>
      <w:tr w:rsidR="008C7D2A" w:rsidTr="007F1CB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</w:p>
          <w:p w:rsidR="008C7D2A" w:rsidRDefault="008C7D2A" w:rsidP="008C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</w:p>
          <w:p w:rsidR="008C7D2A" w:rsidRDefault="008C7D2A" w:rsidP="008C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MARTA ŁANCZKOWSKA</w:t>
            </w:r>
          </w:p>
          <w:p w:rsidR="008C7D2A" w:rsidRPr="00E92DEB" w:rsidRDefault="008C7D2A" w:rsidP="008C7D2A">
            <w:pPr>
              <w:rPr>
                <w:b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sz w:val="20"/>
                <w:szCs w:val="20"/>
              </w:rPr>
            </w:pPr>
          </w:p>
          <w:p w:rsidR="008C7D2A" w:rsidRDefault="008C7D2A" w:rsidP="008C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Twórczyni, artystka, ilustratorka. W dorobku posiada oprócz licznych obrazów, ilustracji i grafiki użytkowej (plakaty, logotypy, zaproszenia) także eksperymenty z animacji czy projekt muralu zdobiący budynek Biblioteki Publicznej w Suwałkach.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  <w:u w:val="single"/>
              </w:rPr>
            </w:pPr>
          </w:p>
          <w:p w:rsidR="008C7D2A" w:rsidRDefault="008C7D2A" w:rsidP="008C7D2A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7 baśni o podlaskim (opowiedzianych pędzlem) – siedem plakatów malarskich wybranych lokalizacji w województwie podlaskim. </w:t>
            </w:r>
          </w:p>
        </w:tc>
      </w:tr>
      <w:tr w:rsidR="008C7D2A" w:rsidTr="007F1CB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BARBARA GORALCZUK </w:t>
            </w:r>
          </w:p>
          <w:p w:rsidR="008C7D2A" w:rsidRPr="00F10042" w:rsidRDefault="008C7D2A" w:rsidP="008C7D2A">
            <w:pPr>
              <w:rPr>
                <w:b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Pisarka. W latach 2015-2020 wydała powieść historyczną, powieść oraz tomik poezji.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„Zapamiętaj imię moje” – przygotowanie do wydania oraz opracowanie powieści obyczajowej. </w:t>
            </w:r>
          </w:p>
        </w:tc>
      </w:tr>
      <w:tr w:rsidR="008C7D2A" w:rsidTr="007F1CB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BEATA SZCZECIŃSKA</w:t>
            </w:r>
          </w:p>
          <w:p w:rsidR="008C7D2A" w:rsidRPr="00A015FB" w:rsidRDefault="008C7D2A" w:rsidP="008C7D2A">
            <w:pPr>
              <w:rPr>
                <w:b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Artystka wizualna, ilustratorka, projektantka. Jej grafiki były wielokrotnie prezentowane i nagradzane na arenie międzynarodowej. Autorka murali Współpracuje z galeriami w Warszawie oraz w Stanach Zjednoczonych.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„Krajobraz zastany” – cykl grafik</w:t>
            </w:r>
          </w:p>
        </w:tc>
      </w:tr>
      <w:tr w:rsidR="008C7D2A" w:rsidTr="007F1CB6">
        <w:tc>
          <w:tcPr>
            <w:tcW w:w="512" w:type="dxa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1737" w:type="dxa"/>
          </w:tcPr>
          <w:p w:rsidR="008C7D2A" w:rsidRPr="00521996" w:rsidRDefault="008C7D2A" w:rsidP="008C7D2A">
            <w:pPr>
              <w:rPr>
                <w:b/>
                <w:sz w:val="20"/>
                <w:szCs w:val="20"/>
              </w:rPr>
            </w:pPr>
            <w:r w:rsidRPr="00521996">
              <w:rPr>
                <w:b/>
                <w:sz w:val="20"/>
                <w:szCs w:val="20"/>
              </w:rPr>
              <w:t>MAŁGORZATA ROMANIUK</w:t>
            </w:r>
          </w:p>
          <w:p w:rsidR="008C7D2A" w:rsidRPr="00A015FB" w:rsidRDefault="008C7D2A" w:rsidP="008C7D2A">
            <w:pPr>
              <w:rPr>
                <w:b/>
                <w:sz w:val="16"/>
                <w:szCs w:val="16"/>
              </w:rPr>
            </w:pPr>
          </w:p>
        </w:tc>
        <w:tc>
          <w:tcPr>
            <w:tcW w:w="3246" w:type="dxa"/>
          </w:tcPr>
          <w:p w:rsidR="008C7D2A" w:rsidRDefault="008C7D2A" w:rsidP="008C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Muzeum Historycznego oddziału Muzeum Podlaskiego w Białymstoku. W ramach pracy realizuje projekty graficzne mające na celu promowanie Muzeum, a także upowszechnianie kultury i historii województwa podlaskiego. Ponadto w ramach pracy brała udział w produkcjach filmowych o charakterze popularno-naukowym. Prywatnie zajmuje się tworzeniem prac w technice kolażu cyfrowego.</w:t>
            </w:r>
          </w:p>
        </w:tc>
        <w:tc>
          <w:tcPr>
            <w:tcW w:w="4111" w:type="dxa"/>
          </w:tcPr>
          <w:p w:rsidR="008C7D2A" w:rsidRDefault="008C7D2A" w:rsidP="008C7D2A">
            <w:pPr>
              <w:rPr>
                <w:b/>
                <w:sz w:val="20"/>
                <w:szCs w:val="20"/>
              </w:rPr>
            </w:pPr>
            <w:r w:rsidRPr="000C0978">
              <w:rPr>
                <w:b/>
                <w:sz w:val="20"/>
                <w:szCs w:val="20"/>
                <w:u w:val="single"/>
              </w:rPr>
              <w:t>Program stypendialny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„Podlasie w kolażu” – wystawa prac. </w:t>
            </w:r>
          </w:p>
        </w:tc>
      </w:tr>
    </w:tbl>
    <w:p w:rsidR="00E22F91" w:rsidRPr="00F6444E" w:rsidRDefault="00E22F91" w:rsidP="00E22F91"/>
    <w:p w:rsidR="005D1B52" w:rsidRDefault="005D1B52" w:rsidP="005D1B52">
      <w:pPr>
        <w:jc w:val="both"/>
      </w:pPr>
    </w:p>
    <w:sectPr w:rsidR="005D1B52" w:rsidSect="007C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5FF4"/>
    <w:multiLevelType w:val="hybridMultilevel"/>
    <w:tmpl w:val="4964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0439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D3"/>
    <w:rsid w:val="00000475"/>
    <w:rsid w:val="0001291D"/>
    <w:rsid w:val="00014EDA"/>
    <w:rsid w:val="00047D2A"/>
    <w:rsid w:val="000554C7"/>
    <w:rsid w:val="0006262A"/>
    <w:rsid w:val="00075A25"/>
    <w:rsid w:val="00075C19"/>
    <w:rsid w:val="000763B2"/>
    <w:rsid w:val="000842C3"/>
    <w:rsid w:val="000847F6"/>
    <w:rsid w:val="00092161"/>
    <w:rsid w:val="00092904"/>
    <w:rsid w:val="000B459C"/>
    <w:rsid w:val="000B694C"/>
    <w:rsid w:val="000C0978"/>
    <w:rsid w:val="000D4F83"/>
    <w:rsid w:val="000D5093"/>
    <w:rsid w:val="000D6100"/>
    <w:rsid w:val="000E2383"/>
    <w:rsid w:val="00100453"/>
    <w:rsid w:val="0011158A"/>
    <w:rsid w:val="0011324E"/>
    <w:rsid w:val="001135F9"/>
    <w:rsid w:val="00120AB2"/>
    <w:rsid w:val="00122AF3"/>
    <w:rsid w:val="00145D87"/>
    <w:rsid w:val="00150C24"/>
    <w:rsid w:val="001553BB"/>
    <w:rsid w:val="00161B95"/>
    <w:rsid w:val="001650CD"/>
    <w:rsid w:val="00172794"/>
    <w:rsid w:val="001B3E16"/>
    <w:rsid w:val="001B589E"/>
    <w:rsid w:val="001B6ED4"/>
    <w:rsid w:val="001C1AD7"/>
    <w:rsid w:val="001C1E41"/>
    <w:rsid w:val="001C7852"/>
    <w:rsid w:val="001D675B"/>
    <w:rsid w:val="0020368D"/>
    <w:rsid w:val="00230E7A"/>
    <w:rsid w:val="00231D5C"/>
    <w:rsid w:val="002320A1"/>
    <w:rsid w:val="00262A7B"/>
    <w:rsid w:val="00262B54"/>
    <w:rsid w:val="002649E8"/>
    <w:rsid w:val="002652C3"/>
    <w:rsid w:val="0028159E"/>
    <w:rsid w:val="0029286B"/>
    <w:rsid w:val="00296873"/>
    <w:rsid w:val="002A3398"/>
    <w:rsid w:val="002D034B"/>
    <w:rsid w:val="002D720E"/>
    <w:rsid w:val="002F2A1E"/>
    <w:rsid w:val="002F6025"/>
    <w:rsid w:val="0030246A"/>
    <w:rsid w:val="00306EDB"/>
    <w:rsid w:val="0031185F"/>
    <w:rsid w:val="003359EE"/>
    <w:rsid w:val="00344B0F"/>
    <w:rsid w:val="00345674"/>
    <w:rsid w:val="003470EF"/>
    <w:rsid w:val="00351765"/>
    <w:rsid w:val="0035192D"/>
    <w:rsid w:val="003743E8"/>
    <w:rsid w:val="00381CE3"/>
    <w:rsid w:val="0038326F"/>
    <w:rsid w:val="00383D83"/>
    <w:rsid w:val="0038452B"/>
    <w:rsid w:val="003864AF"/>
    <w:rsid w:val="003B1D95"/>
    <w:rsid w:val="003B61C3"/>
    <w:rsid w:val="003C771B"/>
    <w:rsid w:val="003D5204"/>
    <w:rsid w:val="003F6FAB"/>
    <w:rsid w:val="004043A3"/>
    <w:rsid w:val="00415178"/>
    <w:rsid w:val="00423823"/>
    <w:rsid w:val="00433295"/>
    <w:rsid w:val="0044112F"/>
    <w:rsid w:val="00445B3C"/>
    <w:rsid w:val="004535B3"/>
    <w:rsid w:val="00464EB7"/>
    <w:rsid w:val="00466517"/>
    <w:rsid w:val="00481877"/>
    <w:rsid w:val="004B57C3"/>
    <w:rsid w:val="004C61CF"/>
    <w:rsid w:val="004C6E00"/>
    <w:rsid w:val="004D3DC3"/>
    <w:rsid w:val="0050003A"/>
    <w:rsid w:val="00500F54"/>
    <w:rsid w:val="0050538A"/>
    <w:rsid w:val="00510430"/>
    <w:rsid w:val="005231D5"/>
    <w:rsid w:val="0052349A"/>
    <w:rsid w:val="00525F51"/>
    <w:rsid w:val="005266B0"/>
    <w:rsid w:val="00533D6E"/>
    <w:rsid w:val="005364A0"/>
    <w:rsid w:val="00550A57"/>
    <w:rsid w:val="0056200E"/>
    <w:rsid w:val="00571849"/>
    <w:rsid w:val="00590435"/>
    <w:rsid w:val="005916C6"/>
    <w:rsid w:val="005A2A40"/>
    <w:rsid w:val="005A5B19"/>
    <w:rsid w:val="005A5C46"/>
    <w:rsid w:val="005B3A23"/>
    <w:rsid w:val="005D1B52"/>
    <w:rsid w:val="005D2EB7"/>
    <w:rsid w:val="005E3C86"/>
    <w:rsid w:val="005F7F33"/>
    <w:rsid w:val="00600F67"/>
    <w:rsid w:val="00607580"/>
    <w:rsid w:val="006140A9"/>
    <w:rsid w:val="00624C14"/>
    <w:rsid w:val="00625479"/>
    <w:rsid w:val="00627BF0"/>
    <w:rsid w:val="00634C04"/>
    <w:rsid w:val="00641E91"/>
    <w:rsid w:val="006455D8"/>
    <w:rsid w:val="00645941"/>
    <w:rsid w:val="0064714D"/>
    <w:rsid w:val="00661DD2"/>
    <w:rsid w:val="00664510"/>
    <w:rsid w:val="00665499"/>
    <w:rsid w:val="00671BEE"/>
    <w:rsid w:val="00671F8D"/>
    <w:rsid w:val="00674058"/>
    <w:rsid w:val="00677F1B"/>
    <w:rsid w:val="00691FC5"/>
    <w:rsid w:val="00692CCE"/>
    <w:rsid w:val="006A108B"/>
    <w:rsid w:val="006B02EB"/>
    <w:rsid w:val="006B6806"/>
    <w:rsid w:val="006E1FEA"/>
    <w:rsid w:val="006E2E06"/>
    <w:rsid w:val="006F137F"/>
    <w:rsid w:val="006F2D15"/>
    <w:rsid w:val="006F2FF7"/>
    <w:rsid w:val="006F6FF9"/>
    <w:rsid w:val="007049A4"/>
    <w:rsid w:val="0070594C"/>
    <w:rsid w:val="00715C7E"/>
    <w:rsid w:val="0072306F"/>
    <w:rsid w:val="00750000"/>
    <w:rsid w:val="00752EB1"/>
    <w:rsid w:val="00753555"/>
    <w:rsid w:val="007901B8"/>
    <w:rsid w:val="00791E80"/>
    <w:rsid w:val="007943FE"/>
    <w:rsid w:val="007B2C8B"/>
    <w:rsid w:val="007B3C86"/>
    <w:rsid w:val="007B5B7D"/>
    <w:rsid w:val="007C219D"/>
    <w:rsid w:val="007C3F50"/>
    <w:rsid w:val="007D07E1"/>
    <w:rsid w:val="007E1DFB"/>
    <w:rsid w:val="007F1CB6"/>
    <w:rsid w:val="007F2635"/>
    <w:rsid w:val="007F50C8"/>
    <w:rsid w:val="007F7511"/>
    <w:rsid w:val="00800417"/>
    <w:rsid w:val="00800552"/>
    <w:rsid w:val="00800938"/>
    <w:rsid w:val="00801F32"/>
    <w:rsid w:val="008067D4"/>
    <w:rsid w:val="00824004"/>
    <w:rsid w:val="008319E1"/>
    <w:rsid w:val="008527AA"/>
    <w:rsid w:val="0085716C"/>
    <w:rsid w:val="00865748"/>
    <w:rsid w:val="00867FAC"/>
    <w:rsid w:val="00871F58"/>
    <w:rsid w:val="008A3BD3"/>
    <w:rsid w:val="008B75DE"/>
    <w:rsid w:val="008C02FB"/>
    <w:rsid w:val="008C2E27"/>
    <w:rsid w:val="008C7D2A"/>
    <w:rsid w:val="008F145F"/>
    <w:rsid w:val="008F5968"/>
    <w:rsid w:val="00902F89"/>
    <w:rsid w:val="00903B03"/>
    <w:rsid w:val="009079C6"/>
    <w:rsid w:val="00915815"/>
    <w:rsid w:val="0092053E"/>
    <w:rsid w:val="0092560C"/>
    <w:rsid w:val="0093046F"/>
    <w:rsid w:val="00930F0B"/>
    <w:rsid w:val="00930F9E"/>
    <w:rsid w:val="0093416B"/>
    <w:rsid w:val="0093611A"/>
    <w:rsid w:val="00953772"/>
    <w:rsid w:val="00960CB6"/>
    <w:rsid w:val="00971098"/>
    <w:rsid w:val="00974C10"/>
    <w:rsid w:val="00975D46"/>
    <w:rsid w:val="00980C79"/>
    <w:rsid w:val="009861C2"/>
    <w:rsid w:val="00993B9C"/>
    <w:rsid w:val="009A65A8"/>
    <w:rsid w:val="009A7BE5"/>
    <w:rsid w:val="009B33BA"/>
    <w:rsid w:val="009C5AC1"/>
    <w:rsid w:val="009F1EC7"/>
    <w:rsid w:val="009F6305"/>
    <w:rsid w:val="00A0794A"/>
    <w:rsid w:val="00A112D5"/>
    <w:rsid w:val="00A15235"/>
    <w:rsid w:val="00A31599"/>
    <w:rsid w:val="00A327D8"/>
    <w:rsid w:val="00A35773"/>
    <w:rsid w:val="00A432AC"/>
    <w:rsid w:val="00A4627A"/>
    <w:rsid w:val="00A470D6"/>
    <w:rsid w:val="00A707CA"/>
    <w:rsid w:val="00A8013D"/>
    <w:rsid w:val="00A93A8A"/>
    <w:rsid w:val="00AA18DE"/>
    <w:rsid w:val="00AA59C9"/>
    <w:rsid w:val="00AC3E71"/>
    <w:rsid w:val="00AD6BCD"/>
    <w:rsid w:val="00AF0331"/>
    <w:rsid w:val="00AF7136"/>
    <w:rsid w:val="00B363FF"/>
    <w:rsid w:val="00B458D6"/>
    <w:rsid w:val="00B46AD1"/>
    <w:rsid w:val="00B518AB"/>
    <w:rsid w:val="00B57761"/>
    <w:rsid w:val="00B66186"/>
    <w:rsid w:val="00B7445C"/>
    <w:rsid w:val="00B80B74"/>
    <w:rsid w:val="00B824D1"/>
    <w:rsid w:val="00B831A7"/>
    <w:rsid w:val="00BA07A3"/>
    <w:rsid w:val="00BA6B3B"/>
    <w:rsid w:val="00BD62E4"/>
    <w:rsid w:val="00C03593"/>
    <w:rsid w:val="00C07140"/>
    <w:rsid w:val="00C159BC"/>
    <w:rsid w:val="00C37E7C"/>
    <w:rsid w:val="00C57743"/>
    <w:rsid w:val="00C64989"/>
    <w:rsid w:val="00CA0FD8"/>
    <w:rsid w:val="00CA28E5"/>
    <w:rsid w:val="00CD0880"/>
    <w:rsid w:val="00CD2A37"/>
    <w:rsid w:val="00D0274B"/>
    <w:rsid w:val="00D0344E"/>
    <w:rsid w:val="00D23E73"/>
    <w:rsid w:val="00D40D99"/>
    <w:rsid w:val="00D42F6B"/>
    <w:rsid w:val="00D43907"/>
    <w:rsid w:val="00D540A4"/>
    <w:rsid w:val="00D625D2"/>
    <w:rsid w:val="00D67328"/>
    <w:rsid w:val="00D70B57"/>
    <w:rsid w:val="00D7212E"/>
    <w:rsid w:val="00D804DB"/>
    <w:rsid w:val="00D8518B"/>
    <w:rsid w:val="00D87EF1"/>
    <w:rsid w:val="00DA6830"/>
    <w:rsid w:val="00DB19EE"/>
    <w:rsid w:val="00DB2A1A"/>
    <w:rsid w:val="00DB31A3"/>
    <w:rsid w:val="00DB3311"/>
    <w:rsid w:val="00DE1AD1"/>
    <w:rsid w:val="00E01CFE"/>
    <w:rsid w:val="00E049C8"/>
    <w:rsid w:val="00E21ECF"/>
    <w:rsid w:val="00E22F91"/>
    <w:rsid w:val="00E3197A"/>
    <w:rsid w:val="00E32465"/>
    <w:rsid w:val="00E33CD6"/>
    <w:rsid w:val="00E4008A"/>
    <w:rsid w:val="00E4339C"/>
    <w:rsid w:val="00E450BC"/>
    <w:rsid w:val="00E46730"/>
    <w:rsid w:val="00E80834"/>
    <w:rsid w:val="00E81D44"/>
    <w:rsid w:val="00E83AFE"/>
    <w:rsid w:val="00EA2CF7"/>
    <w:rsid w:val="00EB3DC2"/>
    <w:rsid w:val="00EB6128"/>
    <w:rsid w:val="00EC2F61"/>
    <w:rsid w:val="00ED6A96"/>
    <w:rsid w:val="00EE489F"/>
    <w:rsid w:val="00EE7BEE"/>
    <w:rsid w:val="00F04A3D"/>
    <w:rsid w:val="00F33440"/>
    <w:rsid w:val="00F33AE6"/>
    <w:rsid w:val="00F36A79"/>
    <w:rsid w:val="00F634A6"/>
    <w:rsid w:val="00F65A06"/>
    <w:rsid w:val="00F667BA"/>
    <w:rsid w:val="00F70E79"/>
    <w:rsid w:val="00F73CA1"/>
    <w:rsid w:val="00F76D2F"/>
    <w:rsid w:val="00F805D5"/>
    <w:rsid w:val="00F8171E"/>
    <w:rsid w:val="00F82183"/>
    <w:rsid w:val="00F843FE"/>
    <w:rsid w:val="00F93035"/>
    <w:rsid w:val="00FB7E22"/>
    <w:rsid w:val="00FC6EC4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CA2BB-A6CF-4561-BCA1-343DD590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3"/>
    <w:pPr>
      <w:ind w:left="720"/>
      <w:contextualSpacing/>
    </w:pPr>
  </w:style>
  <w:style w:type="table" w:styleId="Tabela-Siatka">
    <w:name w:val="Table Grid"/>
    <w:basedOn w:val="Standardowy"/>
    <w:uiPriority w:val="39"/>
    <w:rsid w:val="008A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1DD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1D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8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8AB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097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0978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E22F91"/>
    <w:rPr>
      <w:color w:val="0563C1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67405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08E7-DB9E-4756-86F1-307E6EDC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2351</Words>
  <Characters>14109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Jemielita Milena</dc:creator>
  <cp:keywords/>
  <dc:description/>
  <cp:lastModifiedBy>Kursa Aneta</cp:lastModifiedBy>
  <cp:revision>2</cp:revision>
  <cp:lastPrinted>2021-08-16T10:22:00Z</cp:lastPrinted>
  <dcterms:created xsi:type="dcterms:W3CDTF">2023-02-20T07:54:00Z</dcterms:created>
  <dcterms:modified xsi:type="dcterms:W3CDTF">2023-02-20T07:54:00Z</dcterms:modified>
</cp:coreProperties>
</file>